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46D9D" w14:textId="77777777" w:rsidR="00CF5CBE" w:rsidRPr="00080285" w:rsidRDefault="00C4778D" w:rsidP="00F829CF">
      <w:pPr>
        <w:rPr>
          <w:b/>
          <w:color w:val="404040" w:themeColor="text1" w:themeTint="BF"/>
          <w:sz w:val="40"/>
          <w:szCs w:val="40"/>
          <w:lang w:val="en-US"/>
        </w:rPr>
      </w:pPr>
      <w:r w:rsidRPr="00080285">
        <w:rPr>
          <w:b/>
          <w:color w:val="404040" w:themeColor="text1" w:themeTint="BF"/>
          <w:sz w:val="40"/>
          <w:szCs w:val="40"/>
          <w:lang w:val="en-US"/>
        </w:rPr>
        <w:t xml:space="preserve">Paavo </w:t>
      </w:r>
      <w:proofErr w:type="spellStart"/>
      <w:r w:rsidRPr="00080285">
        <w:rPr>
          <w:b/>
          <w:color w:val="404040" w:themeColor="text1" w:themeTint="BF"/>
          <w:sz w:val="40"/>
          <w:szCs w:val="40"/>
          <w:lang w:val="en-US"/>
        </w:rPr>
        <w:t>Järvi</w:t>
      </w:r>
      <w:proofErr w:type="spellEnd"/>
    </w:p>
    <w:p w14:paraId="7A8E228F" w14:textId="77777777" w:rsidR="00663AB6" w:rsidRPr="00080285" w:rsidRDefault="00663AB6" w:rsidP="00CF5CBE">
      <w:pPr>
        <w:spacing w:line="240" w:lineRule="auto"/>
        <w:rPr>
          <w:b/>
          <w:color w:val="404040" w:themeColor="text1" w:themeTint="BF"/>
          <w:sz w:val="40"/>
          <w:szCs w:val="40"/>
          <w:lang w:val="en-US"/>
        </w:rPr>
      </w:pPr>
    </w:p>
    <w:p w14:paraId="3F5A7D6E" w14:textId="77777777" w:rsidR="00CB04F8" w:rsidRPr="00CB04F8" w:rsidRDefault="00CB04F8" w:rsidP="00CB04F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1A1A1A"/>
          <w:lang w:val="en-GB"/>
        </w:rPr>
      </w:pPr>
      <w:r w:rsidRPr="00CB04F8">
        <w:rPr>
          <w:rFonts w:cs="Arial"/>
          <w:color w:val="1A1A1A"/>
          <w:lang w:val="en-GB"/>
        </w:rPr>
        <w:t xml:space="preserve">Estonian-born Grammy winner Paavo </w:t>
      </w:r>
      <w:proofErr w:type="spellStart"/>
      <w:r w:rsidRPr="00CB04F8">
        <w:rPr>
          <w:rFonts w:cs="Arial"/>
          <w:color w:val="1A1A1A"/>
          <w:lang w:val="en-GB"/>
        </w:rPr>
        <w:t>Järvi</w:t>
      </w:r>
      <w:proofErr w:type="spellEnd"/>
      <w:r w:rsidRPr="00CB04F8">
        <w:rPr>
          <w:rFonts w:cs="Arial"/>
          <w:color w:val="1A1A1A"/>
          <w:lang w:val="en-GB"/>
        </w:rPr>
        <w:t xml:space="preserve"> is regarded as one of the most important conductors today, working in close partnership with the greatest international orchestras. He is the Music Director of the </w:t>
      </w:r>
      <w:proofErr w:type="spellStart"/>
      <w:r w:rsidRPr="00CB04F8">
        <w:rPr>
          <w:rFonts w:cs="Arial"/>
          <w:color w:val="1A1A1A"/>
          <w:lang w:val="en-GB"/>
        </w:rPr>
        <w:t>Tonhalle-Orchester</w:t>
      </w:r>
      <w:proofErr w:type="spellEnd"/>
      <w:r w:rsidRPr="00CB04F8">
        <w:rPr>
          <w:rFonts w:cs="Arial"/>
          <w:color w:val="1A1A1A"/>
          <w:lang w:val="en-GB"/>
        </w:rPr>
        <w:t xml:space="preserve"> Zürich, since 2004 Artistic Director of the Deutsche </w:t>
      </w:r>
      <w:proofErr w:type="spellStart"/>
      <w:r w:rsidRPr="00CB04F8">
        <w:rPr>
          <w:rFonts w:cs="Arial"/>
          <w:color w:val="1A1A1A"/>
          <w:lang w:val="en-GB"/>
        </w:rPr>
        <w:t>Kammerphilharmonie</w:t>
      </w:r>
      <w:proofErr w:type="spellEnd"/>
      <w:r w:rsidRPr="00CB04F8">
        <w:rPr>
          <w:rFonts w:cs="Arial"/>
          <w:color w:val="1A1A1A"/>
          <w:lang w:val="en-GB"/>
        </w:rPr>
        <w:t xml:space="preserve"> Bremen, and the founder and Artistic Director of the Estonian Festival Orchestra.</w:t>
      </w:r>
    </w:p>
    <w:p w14:paraId="0D8ACBB1" w14:textId="77777777" w:rsidR="00CB04F8" w:rsidRPr="00CB04F8" w:rsidRDefault="00CB04F8" w:rsidP="00CB04F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1A1A1A"/>
          <w:lang w:val="en-GB"/>
        </w:rPr>
      </w:pPr>
    </w:p>
    <w:p w14:paraId="20B4F9E7" w14:textId="77777777" w:rsidR="00CB04F8" w:rsidRPr="00CB04F8" w:rsidRDefault="00CB04F8" w:rsidP="00CB04F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1A1A1A"/>
          <w:lang w:val="en-GB"/>
        </w:rPr>
      </w:pPr>
      <w:r w:rsidRPr="00CB04F8">
        <w:rPr>
          <w:rFonts w:cs="Arial"/>
          <w:color w:val="1A1A1A"/>
          <w:lang w:val="en-GB"/>
        </w:rPr>
        <w:t xml:space="preserve">Having last season completed his Mendelssohn cycle with the </w:t>
      </w:r>
      <w:proofErr w:type="spellStart"/>
      <w:r w:rsidRPr="00CB04F8">
        <w:rPr>
          <w:rFonts w:cs="Arial"/>
          <w:color w:val="1A1A1A"/>
          <w:lang w:val="en-GB"/>
        </w:rPr>
        <w:t>Tonhalle-Orchester</w:t>
      </w:r>
      <w:proofErr w:type="spellEnd"/>
      <w:r w:rsidRPr="00CB04F8">
        <w:rPr>
          <w:rFonts w:cs="Arial"/>
          <w:color w:val="1A1A1A"/>
          <w:lang w:val="en-GB"/>
        </w:rPr>
        <w:t xml:space="preserve"> Zürich, in season 2023-24 he continues their Bruckner focus, as well as embarking on a Mahler cycle with CD recordings. Further recent releases include live recordings of the complete Tchaikovsky symphonies, and </w:t>
      </w:r>
      <w:proofErr w:type="gramStart"/>
      <w:r w:rsidRPr="00CB04F8">
        <w:rPr>
          <w:rFonts w:cs="Arial"/>
          <w:color w:val="1A1A1A"/>
          <w:lang w:val="en-GB"/>
        </w:rPr>
        <w:t>newly-issued</w:t>
      </w:r>
      <w:proofErr w:type="gramEnd"/>
      <w:r w:rsidRPr="00CB04F8">
        <w:rPr>
          <w:rFonts w:cs="Arial"/>
          <w:color w:val="1A1A1A"/>
          <w:lang w:val="en-GB"/>
        </w:rPr>
        <w:t xml:space="preserve"> orchestral works by John Adams to mark the composer’s 75</w:t>
      </w:r>
      <w:r w:rsidRPr="00CB04F8">
        <w:rPr>
          <w:rFonts w:cs="Arial"/>
          <w:color w:val="1A1A1A"/>
          <w:vertAlign w:val="superscript"/>
          <w:lang w:val="en-GB"/>
        </w:rPr>
        <w:t>th</w:t>
      </w:r>
      <w:r w:rsidRPr="00CB04F8">
        <w:rPr>
          <w:rFonts w:cs="Arial"/>
          <w:color w:val="1A1A1A"/>
          <w:lang w:val="en-GB"/>
        </w:rPr>
        <w:t xml:space="preserve"> birthday.</w:t>
      </w:r>
    </w:p>
    <w:p w14:paraId="59E3DA06" w14:textId="77777777" w:rsidR="00CB04F8" w:rsidRPr="00CB04F8" w:rsidRDefault="00CB04F8" w:rsidP="00CB04F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1A1A1A"/>
          <w:lang w:val="en-GB"/>
        </w:rPr>
      </w:pPr>
    </w:p>
    <w:p w14:paraId="1530007C" w14:textId="77777777" w:rsidR="00CB04F8" w:rsidRPr="00CB04F8" w:rsidRDefault="00CB04F8" w:rsidP="00CB04F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1A1A1A"/>
          <w:lang w:val="en-GB"/>
        </w:rPr>
      </w:pPr>
      <w:r w:rsidRPr="00CB04F8">
        <w:rPr>
          <w:rFonts w:cs="Arial"/>
          <w:color w:val="1A1A1A"/>
          <w:lang w:val="en-GB"/>
        </w:rPr>
        <w:t xml:space="preserve">Each season concludes with two weeks of performances and conducting masterclasses at the </w:t>
      </w:r>
      <w:proofErr w:type="spellStart"/>
      <w:r w:rsidRPr="00CB04F8">
        <w:rPr>
          <w:rFonts w:cs="Arial"/>
          <w:color w:val="1A1A1A"/>
          <w:lang w:val="en-GB"/>
        </w:rPr>
        <w:t>Pärnu</w:t>
      </w:r>
      <w:proofErr w:type="spellEnd"/>
      <w:r w:rsidRPr="00CB04F8">
        <w:rPr>
          <w:rFonts w:cs="Arial"/>
          <w:color w:val="1A1A1A"/>
          <w:lang w:val="en-GB"/>
        </w:rPr>
        <w:t xml:space="preserve"> Music Festival in Estonia, which Paavo </w:t>
      </w:r>
      <w:proofErr w:type="spellStart"/>
      <w:r w:rsidRPr="00CB04F8">
        <w:rPr>
          <w:rFonts w:cs="Arial"/>
          <w:color w:val="1A1A1A"/>
          <w:lang w:val="en-GB"/>
        </w:rPr>
        <w:t>Järvi</w:t>
      </w:r>
      <w:proofErr w:type="spellEnd"/>
      <w:r w:rsidRPr="00CB04F8">
        <w:rPr>
          <w:rFonts w:cs="Arial"/>
          <w:color w:val="1A1A1A"/>
          <w:lang w:val="en-GB"/>
        </w:rPr>
        <w:t xml:space="preserve"> founded in 2011. The success of the festival and its resident ensemble – the Estonian Festival Orchestra – has led to </w:t>
      </w:r>
      <w:proofErr w:type="gramStart"/>
      <w:r w:rsidRPr="00CB04F8">
        <w:rPr>
          <w:rFonts w:cs="Arial"/>
          <w:color w:val="1A1A1A"/>
          <w:lang w:val="en-GB"/>
        </w:rPr>
        <w:t>a number of</w:t>
      </w:r>
      <w:proofErr w:type="gramEnd"/>
      <w:r w:rsidRPr="00CB04F8">
        <w:rPr>
          <w:rFonts w:cs="Arial"/>
          <w:color w:val="1A1A1A"/>
          <w:lang w:val="en-GB"/>
        </w:rPr>
        <w:t xml:space="preserve"> highly prestigious invitations to the Berlin </w:t>
      </w:r>
      <w:proofErr w:type="spellStart"/>
      <w:r w:rsidRPr="00CB04F8">
        <w:rPr>
          <w:rFonts w:cs="Arial"/>
          <w:color w:val="1A1A1A"/>
          <w:lang w:val="en-GB"/>
        </w:rPr>
        <w:t>Philharmonie</w:t>
      </w:r>
      <w:proofErr w:type="spellEnd"/>
      <w:r w:rsidRPr="00CB04F8">
        <w:rPr>
          <w:rFonts w:cs="Arial"/>
          <w:color w:val="1A1A1A"/>
          <w:lang w:val="en-GB"/>
        </w:rPr>
        <w:t xml:space="preserve">, the </w:t>
      </w:r>
      <w:proofErr w:type="spellStart"/>
      <w:r w:rsidRPr="00CB04F8">
        <w:rPr>
          <w:rFonts w:cs="Arial"/>
          <w:color w:val="1A1A1A"/>
          <w:lang w:val="en-GB"/>
        </w:rPr>
        <w:t>Konzerthaus</w:t>
      </w:r>
      <w:proofErr w:type="spellEnd"/>
      <w:r w:rsidRPr="00CB04F8">
        <w:rPr>
          <w:rFonts w:cs="Arial"/>
          <w:color w:val="1A1A1A"/>
          <w:lang w:val="en-GB"/>
        </w:rPr>
        <w:t xml:space="preserve"> in Vienna, the BBC Proms and the Suntory Hall in Tokyo. Paavo </w:t>
      </w:r>
      <w:proofErr w:type="spellStart"/>
      <w:r w:rsidRPr="00CB04F8">
        <w:rPr>
          <w:rFonts w:cs="Arial"/>
          <w:color w:val="1A1A1A"/>
          <w:lang w:val="en-GB"/>
        </w:rPr>
        <w:t>Järvi</w:t>
      </w:r>
      <w:proofErr w:type="spellEnd"/>
      <w:r w:rsidRPr="00CB04F8">
        <w:rPr>
          <w:rFonts w:cs="Arial"/>
          <w:color w:val="1A1A1A"/>
          <w:lang w:val="en-GB"/>
        </w:rPr>
        <w:t xml:space="preserve"> is also much in demand as a guest conductor, maintaining close links with his previous orchestras all over the world.</w:t>
      </w:r>
    </w:p>
    <w:p w14:paraId="6D8F4287" w14:textId="77777777" w:rsidR="00CB04F8" w:rsidRPr="00CB04F8" w:rsidRDefault="00CB04F8" w:rsidP="00CB04F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1A1A1A"/>
          <w:lang w:val="en-GB"/>
        </w:rPr>
      </w:pPr>
    </w:p>
    <w:p w14:paraId="2BF818B3" w14:textId="77777777" w:rsidR="00CB04F8" w:rsidRPr="00CB04F8" w:rsidRDefault="00CB04F8" w:rsidP="00CB04F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1A1A1A"/>
          <w:lang w:val="en-GB"/>
        </w:rPr>
      </w:pPr>
      <w:r w:rsidRPr="00CB04F8">
        <w:rPr>
          <w:rFonts w:cs="Arial"/>
          <w:color w:val="1A1A1A"/>
          <w:lang w:val="en-GB"/>
        </w:rPr>
        <w:t xml:space="preserve">In addition to his permanent positions, Paavo </w:t>
      </w:r>
      <w:proofErr w:type="spellStart"/>
      <w:r w:rsidRPr="00CB04F8">
        <w:rPr>
          <w:rFonts w:cs="Arial"/>
          <w:color w:val="1A1A1A"/>
          <w:lang w:val="en-GB"/>
        </w:rPr>
        <w:t>Järvi</w:t>
      </w:r>
      <w:proofErr w:type="spellEnd"/>
      <w:r w:rsidRPr="00CB04F8">
        <w:rPr>
          <w:rFonts w:cs="Arial"/>
          <w:color w:val="1A1A1A"/>
          <w:lang w:val="en-GB"/>
        </w:rPr>
        <w:t xml:space="preserve"> is much in demand as a guest conductor, regularly appearing with the Berlin Philharmonic, Royal Concertgebouw Orchestra, </w:t>
      </w:r>
      <w:proofErr w:type="spellStart"/>
      <w:r w:rsidRPr="00CB04F8">
        <w:rPr>
          <w:rFonts w:cs="Arial"/>
          <w:color w:val="1A1A1A"/>
          <w:lang w:val="en-GB"/>
        </w:rPr>
        <w:t>Philharmonia</w:t>
      </w:r>
      <w:proofErr w:type="spellEnd"/>
      <w:r w:rsidRPr="00CB04F8">
        <w:rPr>
          <w:rFonts w:cs="Arial"/>
          <w:color w:val="1A1A1A"/>
          <w:lang w:val="en-GB"/>
        </w:rPr>
        <w:t xml:space="preserve"> and the New York Philharmonic. He also continues to enjoy close relationships with many of the orchestras of which he was previously Music Director, including </w:t>
      </w:r>
      <w:proofErr w:type="spellStart"/>
      <w:r w:rsidRPr="00CB04F8">
        <w:rPr>
          <w:rFonts w:cs="Arial"/>
          <w:color w:val="1A1A1A"/>
          <w:lang w:val="en-GB"/>
        </w:rPr>
        <w:t>Orchestre</w:t>
      </w:r>
      <w:proofErr w:type="spellEnd"/>
      <w:r w:rsidRPr="00CB04F8">
        <w:rPr>
          <w:rFonts w:cs="Arial"/>
          <w:color w:val="1A1A1A"/>
          <w:lang w:val="en-GB"/>
        </w:rPr>
        <w:t xml:space="preserve"> de Paris, Frankfurt Radio </w:t>
      </w:r>
      <w:proofErr w:type="gramStart"/>
      <w:r w:rsidRPr="00CB04F8">
        <w:rPr>
          <w:rFonts w:cs="Arial"/>
          <w:color w:val="1A1A1A"/>
          <w:lang w:val="en-GB"/>
        </w:rPr>
        <w:t>Symphony</w:t>
      </w:r>
      <w:proofErr w:type="gramEnd"/>
      <w:r w:rsidRPr="00CB04F8">
        <w:rPr>
          <w:rFonts w:cs="Arial"/>
          <w:color w:val="1A1A1A"/>
          <w:lang w:val="en-GB"/>
        </w:rPr>
        <w:t xml:space="preserve"> and NHK Symphony Orchestra.</w:t>
      </w:r>
    </w:p>
    <w:p w14:paraId="67D854FB" w14:textId="77777777" w:rsidR="00CB04F8" w:rsidRPr="00CB04F8" w:rsidRDefault="00CB04F8" w:rsidP="00CB04F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1A1A1A"/>
          <w:lang w:val="en-GB"/>
        </w:rPr>
      </w:pPr>
    </w:p>
    <w:p w14:paraId="714105BC" w14:textId="77777777" w:rsidR="00CB04F8" w:rsidRPr="00CB04F8" w:rsidRDefault="00CB04F8" w:rsidP="00CB04F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1A1A1A"/>
          <w:lang w:val="en-GB"/>
        </w:rPr>
      </w:pPr>
      <w:r w:rsidRPr="00CB04F8">
        <w:rPr>
          <w:rFonts w:cs="Arial"/>
          <w:color w:val="1A1A1A"/>
          <w:lang w:val="en-GB"/>
        </w:rPr>
        <w:t>In 2013, the Estonian president awarded him the Order of the White Star for his commitment to his country’s culture. Further prizes and accolades include a Grammy Award in 2003 for cantatas by Sibelius; in 2015 «Artist of the Year» awarded by Gramophone Magazine (UK) and Diapason (France), as well as the Sibelius Medal; in 2019 «Conductor of the Year» (Opus-</w:t>
      </w:r>
      <w:proofErr w:type="spellStart"/>
      <w:r w:rsidRPr="00CB04F8">
        <w:rPr>
          <w:rFonts w:cs="Arial"/>
          <w:color w:val="1A1A1A"/>
          <w:lang w:val="en-GB"/>
        </w:rPr>
        <w:t>Klassik</w:t>
      </w:r>
      <w:proofErr w:type="spellEnd"/>
      <w:r w:rsidRPr="00CB04F8">
        <w:rPr>
          <w:rFonts w:cs="Arial"/>
          <w:color w:val="1A1A1A"/>
          <w:lang w:val="en-GB"/>
        </w:rPr>
        <w:t xml:space="preserve">) and the </w:t>
      </w:r>
      <w:proofErr w:type="spellStart"/>
      <w:r w:rsidRPr="00CB04F8">
        <w:rPr>
          <w:rFonts w:cs="Arial"/>
          <w:color w:val="1A1A1A"/>
          <w:lang w:val="en-GB"/>
        </w:rPr>
        <w:t>Rheingau</w:t>
      </w:r>
      <w:proofErr w:type="spellEnd"/>
      <w:r w:rsidRPr="00CB04F8">
        <w:rPr>
          <w:rFonts w:cs="Arial"/>
          <w:color w:val="1A1A1A"/>
          <w:lang w:val="en-GB"/>
        </w:rPr>
        <w:t xml:space="preserve"> Music Prize; and most recently, the 2022 European Cultural Prize.</w:t>
      </w:r>
    </w:p>
    <w:p w14:paraId="7ADF0A8F" w14:textId="77777777" w:rsidR="00FF0044" w:rsidRPr="00CB04F8" w:rsidRDefault="00FF0044" w:rsidP="00441396">
      <w:pPr>
        <w:rPr>
          <w:rFonts w:cs="Arial"/>
          <w:color w:val="404040" w:themeColor="text1" w:themeTint="BF"/>
          <w:spacing w:val="4"/>
          <w:lang w:val="en-GB"/>
        </w:rPr>
      </w:pPr>
    </w:p>
    <w:p w14:paraId="59A4F720" w14:textId="77777777" w:rsidR="0054307F" w:rsidRPr="00CB04F8" w:rsidRDefault="00C4778D" w:rsidP="00746D38">
      <w:pPr>
        <w:rPr>
          <w:rFonts w:cs="Arial"/>
          <w:color w:val="404040" w:themeColor="text1" w:themeTint="BF"/>
          <w:lang w:val="en-US"/>
        </w:rPr>
      </w:pPr>
      <w:r w:rsidRPr="00CB04F8">
        <w:rPr>
          <w:rFonts w:cs="Arial"/>
          <w:color w:val="404040" w:themeColor="text1" w:themeTint="BF"/>
          <w:spacing w:val="4"/>
          <w:lang w:val="en-US"/>
        </w:rPr>
        <w:t>paavojarvi.com</w:t>
      </w:r>
    </w:p>
    <w:p w14:paraId="28A9651C" w14:textId="77777777" w:rsidR="0054307F" w:rsidRPr="00080285" w:rsidRDefault="0054307F" w:rsidP="0054307F">
      <w:pPr>
        <w:rPr>
          <w:b/>
          <w:noProof/>
          <w:u w:val="single"/>
          <w:lang w:val="en-US" w:eastAsia="de-CH"/>
        </w:rPr>
      </w:pPr>
    </w:p>
    <w:sectPr w:rsidR="0054307F" w:rsidRPr="00080285" w:rsidSect="000330AB">
      <w:headerReference w:type="default" r:id="rId8"/>
      <w:footerReference w:type="default" r:id="rId9"/>
      <w:pgSz w:w="11906" w:h="16838" w:code="9"/>
      <w:pgMar w:top="3686" w:right="1418" w:bottom="1418" w:left="1418" w:header="85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7AD72" w14:textId="77777777" w:rsidR="007871B9" w:rsidRDefault="007871B9" w:rsidP="003F59A9">
      <w:pPr>
        <w:spacing w:line="240" w:lineRule="auto"/>
      </w:pPr>
      <w:r>
        <w:separator/>
      </w:r>
    </w:p>
  </w:endnote>
  <w:endnote w:type="continuationSeparator" w:id="0">
    <w:p w14:paraId="42D37EBB" w14:textId="77777777" w:rsidR="007871B9" w:rsidRDefault="007871B9" w:rsidP="003F59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AAEEB" w14:textId="77777777" w:rsidR="001A568A" w:rsidRPr="00F379BC" w:rsidRDefault="001A568A" w:rsidP="00F915F7">
    <w:pPr>
      <w:tabs>
        <w:tab w:val="left" w:pos="714"/>
      </w:tabs>
      <w:ind w:right="260"/>
      <w:rPr>
        <w:color w:val="0F243E" w:themeColor="text2" w:themeShade="80"/>
        <w:spacing w:val="10"/>
        <w:sz w:val="17"/>
        <w:szCs w:val="17"/>
      </w:rPr>
    </w:pPr>
    <w:r w:rsidRPr="00F379BC">
      <w:rPr>
        <w:color w:val="17365D" w:themeColor="text2" w:themeShade="BF"/>
        <w:spacing w:val="10"/>
        <w:sz w:val="17"/>
        <w:szCs w:val="17"/>
      </w:rPr>
      <w:fldChar w:fldCharType="begin"/>
    </w:r>
    <w:r w:rsidRPr="00F379BC">
      <w:rPr>
        <w:color w:val="17365D" w:themeColor="text2" w:themeShade="BF"/>
        <w:spacing w:val="10"/>
        <w:sz w:val="17"/>
        <w:szCs w:val="17"/>
      </w:rPr>
      <w:instrText>PAGE   \* MERGEFORMAT</w:instrText>
    </w:r>
    <w:r w:rsidRPr="00F379BC">
      <w:rPr>
        <w:color w:val="17365D" w:themeColor="text2" w:themeShade="BF"/>
        <w:spacing w:val="10"/>
        <w:sz w:val="17"/>
        <w:szCs w:val="17"/>
      </w:rPr>
      <w:fldChar w:fldCharType="separate"/>
    </w:r>
    <w:r w:rsidR="00DF44B3" w:rsidRPr="00DF44B3">
      <w:rPr>
        <w:noProof/>
        <w:color w:val="17365D" w:themeColor="text2" w:themeShade="BF"/>
        <w:spacing w:val="10"/>
        <w:sz w:val="17"/>
        <w:szCs w:val="17"/>
        <w:lang w:val="de-DE"/>
      </w:rPr>
      <w:t>1</w:t>
    </w:r>
    <w:r w:rsidRPr="00F379BC">
      <w:rPr>
        <w:color w:val="17365D" w:themeColor="text2" w:themeShade="BF"/>
        <w:spacing w:val="10"/>
        <w:sz w:val="17"/>
        <w:szCs w:val="17"/>
      </w:rPr>
      <w:fldChar w:fldCharType="end"/>
    </w:r>
    <w:r w:rsidRPr="00F379BC">
      <w:rPr>
        <w:color w:val="17365D" w:themeColor="text2" w:themeShade="BF"/>
        <w:spacing w:val="10"/>
        <w:sz w:val="17"/>
        <w:szCs w:val="17"/>
        <w:lang w:val="de-DE"/>
      </w:rPr>
      <w:t>/</w:t>
    </w:r>
    <w:r w:rsidRPr="00F379BC">
      <w:rPr>
        <w:color w:val="17365D" w:themeColor="text2" w:themeShade="BF"/>
        <w:spacing w:val="10"/>
        <w:sz w:val="17"/>
        <w:szCs w:val="17"/>
      </w:rPr>
      <w:fldChar w:fldCharType="begin"/>
    </w:r>
    <w:r w:rsidRPr="00F379BC">
      <w:rPr>
        <w:color w:val="17365D" w:themeColor="text2" w:themeShade="BF"/>
        <w:spacing w:val="10"/>
        <w:sz w:val="17"/>
        <w:szCs w:val="17"/>
      </w:rPr>
      <w:instrText>NUMPAGES  \* Arabic  \* MERGEFORMAT</w:instrText>
    </w:r>
    <w:r w:rsidRPr="00F379BC">
      <w:rPr>
        <w:color w:val="17365D" w:themeColor="text2" w:themeShade="BF"/>
        <w:spacing w:val="10"/>
        <w:sz w:val="17"/>
        <w:szCs w:val="17"/>
      </w:rPr>
      <w:fldChar w:fldCharType="separate"/>
    </w:r>
    <w:r w:rsidR="00DF44B3" w:rsidRPr="00DF44B3">
      <w:rPr>
        <w:noProof/>
        <w:color w:val="17365D" w:themeColor="text2" w:themeShade="BF"/>
        <w:spacing w:val="10"/>
        <w:sz w:val="17"/>
        <w:szCs w:val="17"/>
        <w:lang w:val="de-DE"/>
      </w:rPr>
      <w:t>1</w:t>
    </w:r>
    <w:r w:rsidRPr="00F379BC">
      <w:rPr>
        <w:color w:val="17365D" w:themeColor="text2" w:themeShade="BF"/>
        <w:spacing w:val="10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FCA87" w14:textId="77777777" w:rsidR="007871B9" w:rsidRDefault="007871B9" w:rsidP="003F59A9">
      <w:pPr>
        <w:spacing w:line="240" w:lineRule="auto"/>
      </w:pPr>
      <w:r>
        <w:separator/>
      </w:r>
    </w:p>
  </w:footnote>
  <w:footnote w:type="continuationSeparator" w:id="0">
    <w:p w14:paraId="05C019BB" w14:textId="77777777" w:rsidR="007871B9" w:rsidRDefault="007871B9" w:rsidP="003F59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73EE6" w14:textId="77777777" w:rsidR="000601AA" w:rsidRDefault="002F0C54" w:rsidP="002F0C54">
    <w:pPr>
      <w:pStyle w:val="Kopfzeile"/>
      <w:tabs>
        <w:tab w:val="clear" w:pos="4536"/>
        <w:tab w:val="clear" w:pos="9072"/>
      </w:tabs>
      <w:jc w:val="center"/>
    </w:pPr>
    <w:r>
      <w:rPr>
        <w:noProof/>
        <w:lang w:eastAsia="de-CH"/>
      </w:rPr>
      <w:drawing>
        <wp:inline distT="0" distB="0" distL="0" distR="0" wp14:anchorId="3D84851F" wp14:editId="1FF3C457">
          <wp:extent cx="1371600" cy="975360"/>
          <wp:effectExtent l="0" t="0" r="0" b="0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OZ-Logo-Schwarz-38mm-150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975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A446B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DC14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343C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5EFD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C87F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86E70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960C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C49D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9A6AF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F02F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F12B50"/>
    <w:multiLevelType w:val="hybridMultilevel"/>
    <w:tmpl w:val="E604E398"/>
    <w:lvl w:ilvl="0" w:tplc="D2F48A26">
      <w:start w:val="1"/>
      <w:numFmt w:val="bullet"/>
      <w:pStyle w:val="Aufzhlungszeich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A6A63"/>
    <w:multiLevelType w:val="hybridMultilevel"/>
    <w:tmpl w:val="6FD6F4FA"/>
    <w:lvl w:ilvl="0" w:tplc="BFB4FAC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E7028A"/>
    <w:multiLevelType w:val="hybridMultilevel"/>
    <w:tmpl w:val="2CB46D9A"/>
    <w:lvl w:ilvl="0" w:tplc="344E0A72">
      <w:numFmt w:val="bullet"/>
      <w:lvlText w:val="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1E7D38"/>
    <w:multiLevelType w:val="hybridMultilevel"/>
    <w:tmpl w:val="54441A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90BE2"/>
    <w:multiLevelType w:val="hybridMultilevel"/>
    <w:tmpl w:val="0EA06E52"/>
    <w:lvl w:ilvl="0" w:tplc="21DC6952">
      <w:numFmt w:val="bullet"/>
      <w:lvlText w:val=""/>
      <w:lvlJc w:val="left"/>
      <w:pPr>
        <w:ind w:left="2204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5" w15:restartNumberingAfterBreak="0">
    <w:nsid w:val="54017F5B"/>
    <w:multiLevelType w:val="hybridMultilevel"/>
    <w:tmpl w:val="43E04972"/>
    <w:lvl w:ilvl="0" w:tplc="FA1225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8756E"/>
    <w:multiLevelType w:val="hybridMultilevel"/>
    <w:tmpl w:val="D2C8C8CE"/>
    <w:lvl w:ilvl="0" w:tplc="2D5EBF6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3165CD"/>
    <w:multiLevelType w:val="hybridMultilevel"/>
    <w:tmpl w:val="8B90966A"/>
    <w:lvl w:ilvl="0" w:tplc="FA1225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157651">
    <w:abstractNumId w:val="9"/>
  </w:num>
  <w:num w:numId="2" w16cid:durableId="521626882">
    <w:abstractNumId w:val="10"/>
  </w:num>
  <w:num w:numId="3" w16cid:durableId="398597693">
    <w:abstractNumId w:val="8"/>
  </w:num>
  <w:num w:numId="4" w16cid:durableId="1529679903">
    <w:abstractNumId w:val="8"/>
  </w:num>
  <w:num w:numId="5" w16cid:durableId="95102940">
    <w:abstractNumId w:val="7"/>
  </w:num>
  <w:num w:numId="6" w16cid:durableId="1093891974">
    <w:abstractNumId w:val="6"/>
  </w:num>
  <w:num w:numId="7" w16cid:durableId="2039238352">
    <w:abstractNumId w:val="5"/>
  </w:num>
  <w:num w:numId="8" w16cid:durableId="1044868856">
    <w:abstractNumId w:val="4"/>
  </w:num>
  <w:num w:numId="9" w16cid:durableId="1975796949">
    <w:abstractNumId w:val="3"/>
  </w:num>
  <w:num w:numId="10" w16cid:durableId="1062825130">
    <w:abstractNumId w:val="2"/>
  </w:num>
  <w:num w:numId="11" w16cid:durableId="671640323">
    <w:abstractNumId w:val="1"/>
  </w:num>
  <w:num w:numId="12" w16cid:durableId="235868341">
    <w:abstractNumId w:val="0"/>
  </w:num>
  <w:num w:numId="13" w16cid:durableId="974094088">
    <w:abstractNumId w:val="11"/>
  </w:num>
  <w:num w:numId="14" w16cid:durableId="663699991">
    <w:abstractNumId w:val="15"/>
  </w:num>
  <w:num w:numId="15" w16cid:durableId="1857304186">
    <w:abstractNumId w:val="13"/>
  </w:num>
  <w:num w:numId="16" w16cid:durableId="1902859710">
    <w:abstractNumId w:val="12"/>
  </w:num>
  <w:num w:numId="17" w16cid:durableId="391347136">
    <w:abstractNumId w:val="17"/>
  </w:num>
  <w:num w:numId="18" w16cid:durableId="1413775205">
    <w:abstractNumId w:val="16"/>
  </w:num>
  <w:num w:numId="19" w16cid:durableId="2124716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22C"/>
    <w:rsid w:val="000004F4"/>
    <w:rsid w:val="000330AB"/>
    <w:rsid w:val="00036E3B"/>
    <w:rsid w:val="00045AC4"/>
    <w:rsid w:val="00057010"/>
    <w:rsid w:val="000601AA"/>
    <w:rsid w:val="00067ECE"/>
    <w:rsid w:val="00070D94"/>
    <w:rsid w:val="00080285"/>
    <w:rsid w:val="00080371"/>
    <w:rsid w:val="0009594F"/>
    <w:rsid w:val="000A26E1"/>
    <w:rsid w:val="000C60B2"/>
    <w:rsid w:val="000D5788"/>
    <w:rsid w:val="000E21E2"/>
    <w:rsid w:val="000E29EE"/>
    <w:rsid w:val="000E46C1"/>
    <w:rsid w:val="000F6056"/>
    <w:rsid w:val="00111A0E"/>
    <w:rsid w:val="00111C82"/>
    <w:rsid w:val="00117BD7"/>
    <w:rsid w:val="001246D4"/>
    <w:rsid w:val="0012730B"/>
    <w:rsid w:val="001308D9"/>
    <w:rsid w:val="00146D72"/>
    <w:rsid w:val="00173329"/>
    <w:rsid w:val="00173518"/>
    <w:rsid w:val="0018337E"/>
    <w:rsid w:val="00195F2B"/>
    <w:rsid w:val="001A568A"/>
    <w:rsid w:val="001B2CD9"/>
    <w:rsid w:val="001F27A3"/>
    <w:rsid w:val="001F5FAA"/>
    <w:rsid w:val="002072F6"/>
    <w:rsid w:val="002212E4"/>
    <w:rsid w:val="00235478"/>
    <w:rsid w:val="002525AC"/>
    <w:rsid w:val="00263442"/>
    <w:rsid w:val="00266506"/>
    <w:rsid w:val="00276AF3"/>
    <w:rsid w:val="0029570D"/>
    <w:rsid w:val="002B6E06"/>
    <w:rsid w:val="002D0FAE"/>
    <w:rsid w:val="002F0C54"/>
    <w:rsid w:val="002F179D"/>
    <w:rsid w:val="003127C9"/>
    <w:rsid w:val="00312C0C"/>
    <w:rsid w:val="00323D77"/>
    <w:rsid w:val="003346D2"/>
    <w:rsid w:val="003420C2"/>
    <w:rsid w:val="00343FED"/>
    <w:rsid w:val="003440B8"/>
    <w:rsid w:val="003456E7"/>
    <w:rsid w:val="00347329"/>
    <w:rsid w:val="00350233"/>
    <w:rsid w:val="00352DDA"/>
    <w:rsid w:val="003625FB"/>
    <w:rsid w:val="00374D3E"/>
    <w:rsid w:val="0039507A"/>
    <w:rsid w:val="003A7A29"/>
    <w:rsid w:val="003C4640"/>
    <w:rsid w:val="003E4205"/>
    <w:rsid w:val="003F42F0"/>
    <w:rsid w:val="003F59A9"/>
    <w:rsid w:val="00401149"/>
    <w:rsid w:val="004132F1"/>
    <w:rsid w:val="00415CFC"/>
    <w:rsid w:val="004256B9"/>
    <w:rsid w:val="00441396"/>
    <w:rsid w:val="004449F4"/>
    <w:rsid w:val="0046017A"/>
    <w:rsid w:val="00485EA6"/>
    <w:rsid w:val="00491FF7"/>
    <w:rsid w:val="004A2D38"/>
    <w:rsid w:val="004B2C5E"/>
    <w:rsid w:val="004B2EC6"/>
    <w:rsid w:val="004B6D1E"/>
    <w:rsid w:val="004C214D"/>
    <w:rsid w:val="004C50DE"/>
    <w:rsid w:val="004D0965"/>
    <w:rsid w:val="004D4AC5"/>
    <w:rsid w:val="004F726E"/>
    <w:rsid w:val="00504C0B"/>
    <w:rsid w:val="005303B0"/>
    <w:rsid w:val="00533C17"/>
    <w:rsid w:val="0054307F"/>
    <w:rsid w:val="00544842"/>
    <w:rsid w:val="00554C48"/>
    <w:rsid w:val="00560105"/>
    <w:rsid w:val="0058152B"/>
    <w:rsid w:val="0059395C"/>
    <w:rsid w:val="005C1F37"/>
    <w:rsid w:val="005D52E3"/>
    <w:rsid w:val="005D5C14"/>
    <w:rsid w:val="005D6C5C"/>
    <w:rsid w:val="005F207D"/>
    <w:rsid w:val="005F5B09"/>
    <w:rsid w:val="005F679D"/>
    <w:rsid w:val="0061162A"/>
    <w:rsid w:val="0063322C"/>
    <w:rsid w:val="00645863"/>
    <w:rsid w:val="0065036F"/>
    <w:rsid w:val="006538E6"/>
    <w:rsid w:val="00663AB6"/>
    <w:rsid w:val="006748B7"/>
    <w:rsid w:val="00680F1C"/>
    <w:rsid w:val="0068270E"/>
    <w:rsid w:val="00687BEF"/>
    <w:rsid w:val="006924D3"/>
    <w:rsid w:val="006B17D7"/>
    <w:rsid w:val="006B48D0"/>
    <w:rsid w:val="006D15E9"/>
    <w:rsid w:val="006E3285"/>
    <w:rsid w:val="006E7895"/>
    <w:rsid w:val="006E7B79"/>
    <w:rsid w:val="006F6259"/>
    <w:rsid w:val="00716E31"/>
    <w:rsid w:val="00717E7A"/>
    <w:rsid w:val="007245E6"/>
    <w:rsid w:val="007318BC"/>
    <w:rsid w:val="00746D38"/>
    <w:rsid w:val="00751504"/>
    <w:rsid w:val="00765BEE"/>
    <w:rsid w:val="007674CF"/>
    <w:rsid w:val="0076795D"/>
    <w:rsid w:val="007871B9"/>
    <w:rsid w:val="00793C79"/>
    <w:rsid w:val="007954A5"/>
    <w:rsid w:val="007C3545"/>
    <w:rsid w:val="007C3B79"/>
    <w:rsid w:val="007E1CE8"/>
    <w:rsid w:val="00811A6B"/>
    <w:rsid w:val="008224F5"/>
    <w:rsid w:val="00831D47"/>
    <w:rsid w:val="00850E33"/>
    <w:rsid w:val="00861C2B"/>
    <w:rsid w:val="00874DF0"/>
    <w:rsid w:val="00884F10"/>
    <w:rsid w:val="008B4DC8"/>
    <w:rsid w:val="008D0218"/>
    <w:rsid w:val="008E7780"/>
    <w:rsid w:val="008F497E"/>
    <w:rsid w:val="00912D1D"/>
    <w:rsid w:val="00913644"/>
    <w:rsid w:val="0091559E"/>
    <w:rsid w:val="00930938"/>
    <w:rsid w:val="00950DE2"/>
    <w:rsid w:val="0095267C"/>
    <w:rsid w:val="009678CC"/>
    <w:rsid w:val="0097457C"/>
    <w:rsid w:val="0097511B"/>
    <w:rsid w:val="009852E0"/>
    <w:rsid w:val="009A4494"/>
    <w:rsid w:val="009C2E0D"/>
    <w:rsid w:val="009E01C1"/>
    <w:rsid w:val="009E0C53"/>
    <w:rsid w:val="00A20F63"/>
    <w:rsid w:val="00A25D9D"/>
    <w:rsid w:val="00A44043"/>
    <w:rsid w:val="00A65085"/>
    <w:rsid w:val="00A67D3B"/>
    <w:rsid w:val="00A71ECA"/>
    <w:rsid w:val="00A87FAA"/>
    <w:rsid w:val="00AB2FFC"/>
    <w:rsid w:val="00AB6160"/>
    <w:rsid w:val="00AC0002"/>
    <w:rsid w:val="00AC514B"/>
    <w:rsid w:val="00AC63D3"/>
    <w:rsid w:val="00AF7339"/>
    <w:rsid w:val="00B0120C"/>
    <w:rsid w:val="00B11229"/>
    <w:rsid w:val="00B2104F"/>
    <w:rsid w:val="00B43BAC"/>
    <w:rsid w:val="00B65461"/>
    <w:rsid w:val="00B70B5B"/>
    <w:rsid w:val="00B853A7"/>
    <w:rsid w:val="00B919B5"/>
    <w:rsid w:val="00B969E9"/>
    <w:rsid w:val="00BA68ED"/>
    <w:rsid w:val="00BB52A4"/>
    <w:rsid w:val="00BB7EE0"/>
    <w:rsid w:val="00BC77B5"/>
    <w:rsid w:val="00BD1E88"/>
    <w:rsid w:val="00BD7AA4"/>
    <w:rsid w:val="00BE3268"/>
    <w:rsid w:val="00BE3C1A"/>
    <w:rsid w:val="00C05EB3"/>
    <w:rsid w:val="00C065FE"/>
    <w:rsid w:val="00C07C66"/>
    <w:rsid w:val="00C36BE1"/>
    <w:rsid w:val="00C426EC"/>
    <w:rsid w:val="00C433A1"/>
    <w:rsid w:val="00C4778D"/>
    <w:rsid w:val="00C759BB"/>
    <w:rsid w:val="00CB04F8"/>
    <w:rsid w:val="00CB0634"/>
    <w:rsid w:val="00CB66CF"/>
    <w:rsid w:val="00CC61C3"/>
    <w:rsid w:val="00CE250C"/>
    <w:rsid w:val="00CF5CBE"/>
    <w:rsid w:val="00D02663"/>
    <w:rsid w:val="00D05B64"/>
    <w:rsid w:val="00D17061"/>
    <w:rsid w:val="00D20EFD"/>
    <w:rsid w:val="00D53BBC"/>
    <w:rsid w:val="00D76E61"/>
    <w:rsid w:val="00D86CA4"/>
    <w:rsid w:val="00DB4FFD"/>
    <w:rsid w:val="00DC6AE9"/>
    <w:rsid w:val="00DF44B3"/>
    <w:rsid w:val="00DF6B78"/>
    <w:rsid w:val="00E14066"/>
    <w:rsid w:val="00E162BC"/>
    <w:rsid w:val="00E178A8"/>
    <w:rsid w:val="00E42E8A"/>
    <w:rsid w:val="00E45309"/>
    <w:rsid w:val="00E73490"/>
    <w:rsid w:val="00E81CDF"/>
    <w:rsid w:val="00E82BA3"/>
    <w:rsid w:val="00E93937"/>
    <w:rsid w:val="00EB2C00"/>
    <w:rsid w:val="00EB56E4"/>
    <w:rsid w:val="00EB7440"/>
    <w:rsid w:val="00ED1483"/>
    <w:rsid w:val="00ED2298"/>
    <w:rsid w:val="00ED257A"/>
    <w:rsid w:val="00ED26F0"/>
    <w:rsid w:val="00EE4159"/>
    <w:rsid w:val="00EF6A21"/>
    <w:rsid w:val="00F01764"/>
    <w:rsid w:val="00F0695C"/>
    <w:rsid w:val="00F07F6A"/>
    <w:rsid w:val="00F148EA"/>
    <w:rsid w:val="00F21E33"/>
    <w:rsid w:val="00F379BC"/>
    <w:rsid w:val="00F43C72"/>
    <w:rsid w:val="00F44565"/>
    <w:rsid w:val="00F45923"/>
    <w:rsid w:val="00F51251"/>
    <w:rsid w:val="00F636FA"/>
    <w:rsid w:val="00F63B98"/>
    <w:rsid w:val="00F64A2C"/>
    <w:rsid w:val="00F70431"/>
    <w:rsid w:val="00F71CFE"/>
    <w:rsid w:val="00F772C3"/>
    <w:rsid w:val="00F829CF"/>
    <w:rsid w:val="00F86210"/>
    <w:rsid w:val="00F915F7"/>
    <w:rsid w:val="00FA1B27"/>
    <w:rsid w:val="00FA32EF"/>
    <w:rsid w:val="00FB25BB"/>
    <w:rsid w:val="00FB454A"/>
    <w:rsid w:val="00FF0044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111D32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D257A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93C79"/>
    <w:pPr>
      <w:keepNext/>
      <w:keepLines/>
      <w:spacing w:line="360" w:lineRule="atLeast"/>
      <w:outlineLvl w:val="0"/>
    </w:pPr>
    <w:rPr>
      <w:rFonts w:eastAsiaTheme="majorEastAsia" w:cstheme="majorBidi"/>
      <w:bCs/>
      <w:sz w:val="32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9594F"/>
    <w:pPr>
      <w:spacing w:line="320" w:lineRule="atLeast"/>
      <w:outlineLvl w:val="1"/>
    </w:pPr>
    <w:rPr>
      <w:b/>
      <w:bCs w:val="0"/>
      <w:sz w:val="28"/>
      <w:szCs w:val="26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09594F"/>
    <w:pPr>
      <w:spacing w:line="280" w:lineRule="atLeast"/>
      <w:outlineLvl w:val="2"/>
    </w:pPr>
    <w:rPr>
      <w:b w:val="0"/>
      <w:bCs/>
      <w:sz w:val="24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173329"/>
    <w:pPr>
      <w:spacing w:line="260" w:lineRule="atLeast"/>
      <w:outlineLvl w:val="3"/>
    </w:pPr>
    <w:rPr>
      <w:bCs w:val="0"/>
      <w:iCs/>
      <w:sz w:val="22"/>
    </w:rPr>
  </w:style>
  <w:style w:type="paragraph" w:styleId="berschrift5">
    <w:name w:val="heading 5"/>
    <w:basedOn w:val="berschrift4"/>
    <w:next w:val="Standard"/>
    <w:link w:val="berschrift5Zchn"/>
    <w:uiPriority w:val="9"/>
    <w:unhideWhenUsed/>
    <w:qFormat/>
    <w:rsid w:val="002F179D"/>
    <w:pPr>
      <w:outlineLvl w:val="4"/>
    </w:p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93C7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793C7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793C7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793C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wischentitel">
    <w:name w:val="Zwischentitel"/>
    <w:basedOn w:val="Titel"/>
    <w:next w:val="Standard"/>
    <w:qFormat/>
    <w:rsid w:val="00793C79"/>
    <w:pPr>
      <w:spacing w:before="0" w:after="0" w:line="260" w:lineRule="atLeast"/>
    </w:pPr>
    <w:rPr>
      <w:b/>
      <w:sz w:val="22"/>
    </w:rPr>
  </w:style>
  <w:style w:type="paragraph" w:styleId="Aufzhlungszeichen">
    <w:name w:val="List Bullet"/>
    <w:basedOn w:val="Standard"/>
    <w:uiPriority w:val="99"/>
    <w:semiHidden/>
    <w:unhideWhenUsed/>
    <w:qFormat/>
    <w:rsid w:val="002F179D"/>
    <w:pPr>
      <w:numPr>
        <w:numId w:val="2"/>
      </w:numPr>
      <w:contextualSpacing/>
    </w:pPr>
  </w:style>
  <w:style w:type="paragraph" w:styleId="Listennummer">
    <w:name w:val="List Number"/>
    <w:basedOn w:val="Standard"/>
    <w:uiPriority w:val="99"/>
    <w:semiHidden/>
    <w:unhideWhenUsed/>
    <w:qFormat/>
    <w:rsid w:val="002F179D"/>
    <w:pPr>
      <w:numPr>
        <w:numId w:val="4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793C79"/>
    <w:rPr>
      <w:rFonts w:ascii="Arial" w:eastAsiaTheme="majorEastAsia" w:hAnsi="Arial" w:cstheme="majorBidi"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9594F"/>
    <w:rPr>
      <w:rFonts w:ascii="Arial Bold" w:eastAsiaTheme="majorEastAsia" w:hAnsi="Arial Bold" w:cstheme="majorBidi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9594F"/>
    <w:rPr>
      <w:rFonts w:ascii="Arial Bold" w:eastAsiaTheme="majorEastAsia" w:hAnsi="Arial Bold" w:cstheme="majorBidi"/>
      <w:bCs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73329"/>
    <w:rPr>
      <w:rFonts w:ascii="Arial Bold" w:eastAsiaTheme="majorEastAsia" w:hAnsi="Arial Bold" w:cstheme="majorBidi"/>
      <w:b/>
      <w:iCs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2F179D"/>
    <w:rPr>
      <w:rFonts w:ascii="Arial" w:eastAsiaTheme="majorEastAsia" w:hAnsi="Arial" w:cstheme="majorBidi"/>
      <w:b/>
      <w:iCs/>
      <w:szCs w:val="2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9594F"/>
    <w:pPr>
      <w:numPr>
        <w:ilvl w:val="1"/>
      </w:numPr>
      <w:spacing w:line="360" w:lineRule="atLeast"/>
    </w:pPr>
    <w:rPr>
      <w:rFonts w:eastAsiaTheme="majorEastAsia" w:cstheme="majorBidi"/>
      <w:iCs/>
      <w:spacing w:val="15"/>
      <w:sz w:val="3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9594F"/>
    <w:rPr>
      <w:rFonts w:ascii="Arial" w:eastAsiaTheme="majorEastAsia" w:hAnsi="Arial" w:cstheme="majorBidi"/>
      <w:iCs/>
      <w:spacing w:val="15"/>
      <w:sz w:val="32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793C79"/>
    <w:pPr>
      <w:spacing w:before="480" w:after="240" w:line="440" w:lineRule="atLeast"/>
      <w:contextualSpacing/>
    </w:pPr>
    <w:rPr>
      <w:rFonts w:eastAsiaTheme="majorEastAsia" w:cstheme="majorBidi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93C79"/>
    <w:rPr>
      <w:rFonts w:ascii="Arial" w:eastAsiaTheme="majorEastAsia" w:hAnsi="Arial" w:cstheme="majorBidi"/>
      <w:spacing w:val="5"/>
      <w:kern w:val="28"/>
      <w:sz w:val="40"/>
      <w:szCs w:val="52"/>
    </w:rPr>
  </w:style>
  <w:style w:type="paragraph" w:styleId="Kopfzeile">
    <w:name w:val="header"/>
    <w:basedOn w:val="Standard"/>
    <w:link w:val="KopfzeileZchn"/>
    <w:uiPriority w:val="99"/>
    <w:unhideWhenUsed/>
    <w:rsid w:val="003F59A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59A9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3F59A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59A9"/>
    <w:rPr>
      <w:rFonts w:ascii="Arial" w:hAnsi="Arial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793C7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793C7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793C7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793C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sid w:val="00BD7AA4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72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72C3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3C4640"/>
    <w:rPr>
      <w:color w:val="808080"/>
    </w:rPr>
  </w:style>
  <w:style w:type="table" w:styleId="Tabellenraster">
    <w:name w:val="Table Grid"/>
    <w:basedOn w:val="NormaleTabelle"/>
    <w:uiPriority w:val="59"/>
    <w:rsid w:val="00FB25B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29570D"/>
    <w:rPr>
      <w:b/>
      <w:bCs/>
    </w:rPr>
  </w:style>
  <w:style w:type="paragraph" w:styleId="Listenabsatz">
    <w:name w:val="List Paragraph"/>
    <w:basedOn w:val="Standard"/>
    <w:uiPriority w:val="34"/>
    <w:qFormat/>
    <w:rsid w:val="0063322C"/>
    <w:pPr>
      <w:ind w:left="720"/>
      <w:contextualSpacing/>
    </w:pPr>
  </w:style>
  <w:style w:type="paragraph" w:styleId="berarbeitung">
    <w:name w:val="Revision"/>
    <w:hidden/>
    <w:uiPriority w:val="99"/>
    <w:semiHidden/>
    <w:rsid w:val="00CB04F8"/>
    <w:pPr>
      <w:spacing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1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C9166-2551-47F6-8FED-EC7C916D1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2022-10-31T15:21:00Z</dcterms:created>
  <dcterms:modified xsi:type="dcterms:W3CDTF">2024-02-07T14:36:00Z</dcterms:modified>
</cp:coreProperties>
</file>